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A6" w:rsidRPr="00615F85" w:rsidRDefault="007B529B" w:rsidP="00615F85">
      <w:pPr>
        <w:jc w:val="center"/>
        <w:rPr>
          <w:rFonts w:ascii="Times New Roman" w:hAnsi="Times New Roman" w:cs="Times New Roman"/>
          <w:b/>
          <w:sz w:val="28"/>
          <w:szCs w:val="28"/>
        </w:rPr>
      </w:pPr>
      <w:r w:rsidRPr="007B529B">
        <w:rPr>
          <w:rFonts w:ascii="Times New Roman Bold" w:hAnsi="Times New Roman Bold" w:cs="Times New Roman"/>
          <w:b/>
          <w:spacing w:val="-4"/>
          <w:sz w:val="28"/>
          <w:szCs w:val="28"/>
        </w:rPr>
        <w:t>UBND huyện Ngọc Lặc</w:t>
      </w:r>
      <w:r>
        <w:rPr>
          <w:rFonts w:ascii="Times New Roman Bold" w:hAnsi="Times New Roman Bold" w:cs="Times New Roman"/>
          <w:b/>
          <w:i/>
          <w:spacing w:val="-4"/>
          <w:sz w:val="28"/>
          <w:szCs w:val="28"/>
        </w:rPr>
        <w:t xml:space="preserve"> </w:t>
      </w:r>
      <w:r>
        <w:rPr>
          <w:rFonts w:ascii="Times New Roman" w:hAnsi="Times New Roman" w:cs="Times New Roman"/>
          <w:b/>
          <w:sz w:val="28"/>
          <w:szCs w:val="28"/>
        </w:rPr>
        <w:t>t</w:t>
      </w:r>
      <w:r w:rsidR="007A7DA6" w:rsidRPr="00615F85">
        <w:rPr>
          <w:rFonts w:ascii="Times New Roman" w:hAnsi="Times New Roman" w:cs="Times New Roman"/>
          <w:b/>
          <w:sz w:val="28"/>
          <w:szCs w:val="28"/>
        </w:rPr>
        <w:t>riển khai Kế hoạch cấp Giấy chứng nhận quyền sử dụng đất lần đầu và sử dụng nước sạch từ hệ thống cấp nước tập trung</w:t>
      </w:r>
      <w:r w:rsidR="00270A55">
        <w:rPr>
          <w:rFonts w:ascii="Times New Roman" w:hAnsi="Times New Roman" w:cs="Times New Roman"/>
          <w:b/>
          <w:sz w:val="28"/>
          <w:szCs w:val="28"/>
        </w:rPr>
        <w:t>.</w:t>
      </w:r>
      <w:bookmarkStart w:id="0" w:name="_GoBack"/>
      <w:bookmarkEnd w:id="0"/>
    </w:p>
    <w:p w:rsidR="007A7DA6" w:rsidRPr="004624F7" w:rsidRDefault="00A31A44" w:rsidP="00615F85">
      <w:pPr>
        <w:ind w:firstLine="720"/>
        <w:jc w:val="both"/>
        <w:rPr>
          <w:rFonts w:ascii="Times New Roman Bold" w:hAnsi="Times New Roman Bold" w:cs="Times New Roman"/>
          <w:b/>
          <w:i/>
          <w:sz w:val="28"/>
          <w:szCs w:val="28"/>
        </w:rPr>
      </w:pPr>
      <w:r>
        <w:rPr>
          <w:rFonts w:ascii="Times New Roman Bold" w:hAnsi="Times New Roman Bold" w:cs="Times New Roman"/>
          <w:b/>
          <w:i/>
          <w:sz w:val="28"/>
          <w:szCs w:val="28"/>
        </w:rPr>
        <w:t>N</w:t>
      </w:r>
      <w:r w:rsidR="007A7DA6" w:rsidRPr="004624F7">
        <w:rPr>
          <w:rFonts w:ascii="Times New Roman Bold" w:hAnsi="Times New Roman Bold" w:cs="Times New Roman"/>
          <w:b/>
          <w:i/>
          <w:sz w:val="28"/>
          <w:szCs w:val="28"/>
        </w:rPr>
        <w:t>gày 08/8</w:t>
      </w:r>
      <w:r w:rsidR="00270A55">
        <w:rPr>
          <w:rFonts w:ascii="Times New Roman Bold" w:hAnsi="Times New Roman Bold" w:cs="Times New Roman"/>
          <w:b/>
          <w:i/>
          <w:sz w:val="28"/>
          <w:szCs w:val="28"/>
        </w:rPr>
        <w:t>/2023</w:t>
      </w:r>
      <w:r w:rsidR="007A7DA6" w:rsidRPr="004624F7">
        <w:rPr>
          <w:rFonts w:ascii="Times New Roman Bold" w:hAnsi="Times New Roman Bold" w:cs="Times New Roman"/>
          <w:b/>
          <w:i/>
          <w:sz w:val="28"/>
          <w:szCs w:val="28"/>
        </w:rPr>
        <w:t>, UBND huyện</w:t>
      </w:r>
      <w:r w:rsidR="004624F7" w:rsidRPr="004624F7">
        <w:rPr>
          <w:rFonts w:ascii="Times New Roman Bold" w:hAnsi="Times New Roman Bold" w:cs="Times New Roman"/>
          <w:b/>
          <w:i/>
          <w:sz w:val="28"/>
          <w:szCs w:val="28"/>
        </w:rPr>
        <w:t xml:space="preserve"> Ngọc Lặc</w:t>
      </w:r>
      <w:r w:rsidR="007A7DA6" w:rsidRPr="004624F7">
        <w:rPr>
          <w:rFonts w:ascii="Times New Roman Bold" w:hAnsi="Times New Roman Bold" w:cs="Times New Roman"/>
          <w:b/>
          <w:i/>
          <w:sz w:val="28"/>
          <w:szCs w:val="28"/>
        </w:rPr>
        <w:t xml:space="preserve"> tổ chức Hội nghị triển khai Kế hoạch cấp Giấy chứng nhận quyền sử dụng đất lần đầu và sử dụng nước sạch từ hệ thống cấp nước tập trung; tập huấn trình tự, thủ tục đăng ký cấp Giấy chứng nhận quyền sử dụng đất lần đầu trên địa bàn huyện năm 2023. Tham dự hội nghị có đồng chí Phạm Tiến Dũng, Tỉnh uỷ viên, Bí thư Huyện uỷ; đồng chí Phạm Văn Thiết, Phó Bí thư Thường trực Huyện uỷ, Chủ tịch HĐND huyện; đồng chí Bùi Huy Toàn, Phó Bí thư Huyện uỷ, Chủ tịch UBND huyện; các đồng chí Uỷ viên Ban Thường vụ Huyện uỷ; Phó Chủ tịch UBND huyện; lãnh đạo các ban,</w:t>
      </w:r>
      <w:r w:rsidR="00247B4B" w:rsidRPr="004624F7">
        <w:rPr>
          <w:rFonts w:ascii="Times New Roman Bold" w:hAnsi="Times New Roman Bold" w:cs="Times New Roman"/>
          <w:b/>
          <w:i/>
          <w:sz w:val="28"/>
          <w:szCs w:val="28"/>
        </w:rPr>
        <w:t xml:space="preserve"> phòng,</w:t>
      </w:r>
      <w:r w:rsidR="007A7DA6" w:rsidRPr="004624F7">
        <w:rPr>
          <w:rFonts w:ascii="Times New Roman Bold" w:hAnsi="Times New Roman Bold" w:cs="Times New Roman"/>
          <w:b/>
          <w:i/>
          <w:sz w:val="28"/>
          <w:szCs w:val="28"/>
        </w:rPr>
        <w:t xml:space="preserve"> ngành, MTTQ và các đoàn thể chính trị - xã hội huyện; lãnh đạo các cơ quan, đơn vị; lãnh đạo UBND, trưởng các đoàn thể, cán bộ địa chính các xã, thị trấn.</w:t>
      </w:r>
    </w:p>
    <w:p w:rsidR="007A7DA6" w:rsidRPr="00615F85" w:rsidRDefault="007A7DA6" w:rsidP="00B97EA6">
      <w:pPr>
        <w:ind w:firstLine="720"/>
        <w:jc w:val="both"/>
        <w:rPr>
          <w:rFonts w:ascii="Times New Roman" w:hAnsi="Times New Roman" w:cs="Times New Roman"/>
          <w:sz w:val="28"/>
          <w:szCs w:val="28"/>
        </w:rPr>
      </w:pPr>
      <w:r w:rsidRPr="00615F85">
        <w:rPr>
          <w:rFonts w:ascii="Times New Roman" w:hAnsi="Times New Roman" w:cs="Times New Roman"/>
          <w:sz w:val="28"/>
          <w:szCs w:val="28"/>
        </w:rPr>
        <w:t>Hội nghị đã triển khai Kế hoạch cấp Giấy chứng nhận quyền sử dụng đất lần đầu; Thư kêu gọi của Huyện uỷ, HĐND, UBND, UBMTTQ huyện về việc sử dụng nước sạch theo quy chuẩn từ hệ thống cấp nước tập trung trên địa bàn huyện Ngọc Lặ</w:t>
      </w:r>
      <w:r w:rsidR="00B97EA6">
        <w:rPr>
          <w:rFonts w:ascii="Times New Roman" w:hAnsi="Times New Roman" w:cs="Times New Roman"/>
          <w:sz w:val="28"/>
          <w:szCs w:val="28"/>
        </w:rPr>
        <w:t>c; T</w:t>
      </w:r>
      <w:r w:rsidRPr="00615F85">
        <w:rPr>
          <w:rFonts w:ascii="Times New Roman" w:hAnsi="Times New Roman" w:cs="Times New Roman"/>
          <w:sz w:val="28"/>
          <w:szCs w:val="28"/>
        </w:rPr>
        <w:t>riển khai kế hoạch tuyên truyền cấp Giấy chứng nhận quyền sử dụng đất lần đầu và sử dụng nước sạch từ hệ thống cấp nước tập trung trên địa bàn huyệ</w:t>
      </w:r>
      <w:r w:rsidR="00B97EA6">
        <w:rPr>
          <w:rFonts w:ascii="Times New Roman" w:hAnsi="Times New Roman" w:cs="Times New Roman"/>
          <w:sz w:val="28"/>
          <w:szCs w:val="28"/>
        </w:rPr>
        <w:t>n.</w:t>
      </w:r>
      <w:r w:rsidRPr="00615F85">
        <w:rPr>
          <w:rFonts w:ascii="Times New Roman" w:hAnsi="Times New Roman" w:cs="Times New Roman"/>
          <w:sz w:val="28"/>
          <w:szCs w:val="28"/>
        </w:rPr>
        <w:t xml:space="preserve"> </w:t>
      </w:r>
      <w:r w:rsidR="00B97EA6">
        <w:rPr>
          <w:rFonts w:ascii="Times New Roman" w:hAnsi="Times New Roman" w:cs="Times New Roman"/>
          <w:sz w:val="28"/>
          <w:szCs w:val="28"/>
        </w:rPr>
        <w:t>C</w:t>
      </w:r>
      <w:r w:rsidRPr="00615F85">
        <w:rPr>
          <w:rFonts w:ascii="Times New Roman" w:hAnsi="Times New Roman" w:cs="Times New Roman"/>
          <w:sz w:val="28"/>
          <w:szCs w:val="28"/>
        </w:rPr>
        <w:t>ác trình tự, thủ tục đăng ký cấp Giấy chứng nhận quyền sử dụng đất lần đầu với quy trình 08 bước</w:t>
      </w:r>
      <w:r w:rsidR="00DD30AA" w:rsidRPr="00615F85">
        <w:rPr>
          <w:rFonts w:ascii="Times New Roman" w:hAnsi="Times New Roman" w:cs="Times New Roman"/>
          <w:sz w:val="28"/>
          <w:szCs w:val="28"/>
        </w:rPr>
        <w:t xml:space="preserve"> gồm</w:t>
      </w:r>
      <w:r w:rsidRPr="00615F85">
        <w:rPr>
          <w:rFonts w:ascii="Times New Roman" w:hAnsi="Times New Roman" w:cs="Times New Roman"/>
          <w:sz w:val="28"/>
          <w:szCs w:val="28"/>
        </w:rPr>
        <w:t>: Nộp hồ sơ đề nghị cấp Giấy chứng nhận; Cơ quan tiếp nhận hồ sơ có trách nhi</w:t>
      </w:r>
      <w:r w:rsidR="001C00B6">
        <w:rPr>
          <w:rFonts w:ascii="Times New Roman" w:hAnsi="Times New Roman" w:cs="Times New Roman"/>
          <w:sz w:val="28"/>
          <w:szCs w:val="28"/>
        </w:rPr>
        <w:t>ệm</w:t>
      </w:r>
      <w:r w:rsidRPr="00615F85">
        <w:rPr>
          <w:rFonts w:ascii="Times New Roman" w:hAnsi="Times New Roman" w:cs="Times New Roman"/>
          <w:sz w:val="28"/>
          <w:szCs w:val="28"/>
        </w:rPr>
        <w:t xml:space="preserve"> ghi đầy đủ thông tin vào sổ tiếp nhận hồ sơ và trả kết quả, trao phiếu tiếp nhận và trả kết quả cho người nộp hồ sơ; tổ chức họp xác nhận nguồn gốc và thời điểm xác nhận nguồn gốc đất và thời điểm sử dụng đất, tình trạng tranh chấp sử dụng đất, sự phù hợp với quy hoạch; Công khai kết quả lấy ý kiến nguồn gốc, thời điểm sử dụng đất trình UBND huyện cấp Giấy </w:t>
      </w:r>
      <w:r w:rsidR="008E5D28" w:rsidRPr="00615F85">
        <w:rPr>
          <w:rFonts w:ascii="Times New Roman" w:hAnsi="Times New Roman" w:cs="Times New Roman"/>
          <w:sz w:val="28"/>
          <w:szCs w:val="28"/>
        </w:rPr>
        <w:t>chứng</w:t>
      </w:r>
      <w:r w:rsidRPr="00615F85">
        <w:rPr>
          <w:rFonts w:ascii="Times New Roman" w:hAnsi="Times New Roman" w:cs="Times New Roman"/>
          <w:sz w:val="28"/>
          <w:szCs w:val="28"/>
        </w:rPr>
        <w:t xml:space="preserve"> nhận quyền sử đất; Tổ chức thẩm định, thẩm tra và phê duyệt quyết định cấp Giấy chứng nhận; Thực hiện nghĩa vụ tài chính; Thông báo nộp tiền sử dụng đất; In và trả Giấy chứng nhận quyền sử dụng đất. Đồng thời</w:t>
      </w:r>
      <w:r w:rsidR="00DD30AA" w:rsidRPr="00615F85">
        <w:rPr>
          <w:rFonts w:ascii="Times New Roman" w:hAnsi="Times New Roman" w:cs="Times New Roman"/>
          <w:sz w:val="28"/>
          <w:szCs w:val="28"/>
        </w:rPr>
        <w:t xml:space="preserve"> </w:t>
      </w:r>
      <w:r w:rsidRPr="00615F85">
        <w:rPr>
          <w:rFonts w:ascii="Times New Roman" w:hAnsi="Times New Roman" w:cs="Times New Roman"/>
          <w:sz w:val="28"/>
          <w:szCs w:val="28"/>
        </w:rPr>
        <w:t>triển khai tài liệu hướng dẫn trình tự xác định nguồn gốc, thời điểm sử dụng đất để thực hiện cấp Giấy chứng nhận quyền sử dụng đất trên địa bàn huyện</w:t>
      </w:r>
      <w:r w:rsidR="008E5D28" w:rsidRPr="00615F85">
        <w:rPr>
          <w:rFonts w:ascii="Times New Roman" w:hAnsi="Times New Roman" w:cs="Times New Roman"/>
          <w:sz w:val="28"/>
          <w:szCs w:val="28"/>
        </w:rPr>
        <w:t>.</w:t>
      </w:r>
    </w:p>
    <w:p w:rsidR="00DD30AA" w:rsidRDefault="00DD30AA" w:rsidP="00615F85">
      <w:pPr>
        <w:ind w:firstLine="720"/>
        <w:jc w:val="both"/>
        <w:rPr>
          <w:rFonts w:ascii="Times New Roman" w:hAnsi="Times New Roman" w:cs="Times New Roman"/>
          <w:spacing w:val="-4"/>
          <w:sz w:val="28"/>
          <w:szCs w:val="28"/>
        </w:rPr>
      </w:pPr>
      <w:r w:rsidRPr="00615F85">
        <w:rPr>
          <w:rFonts w:ascii="Times New Roman" w:hAnsi="Times New Roman" w:cs="Times New Roman"/>
          <w:spacing w:val="-4"/>
          <w:sz w:val="28"/>
          <w:szCs w:val="28"/>
        </w:rPr>
        <w:t xml:space="preserve">Dịp này, lãnh đạo huyện và lãnh đạo Phòng Tài nguyên - Môi trường huyện, Chi nhánh Văn phòng đăng ký đất đai huyện đã giải đáp những khó khăn, vướng mặc </w:t>
      </w:r>
      <w:r w:rsidRPr="00615F85">
        <w:rPr>
          <w:rFonts w:ascii="Times New Roman" w:hAnsi="Times New Roman" w:cs="Times New Roman"/>
          <w:spacing w:val="-4"/>
          <w:sz w:val="28"/>
          <w:szCs w:val="28"/>
        </w:rPr>
        <w:lastRenderedPageBreak/>
        <w:t>trong quá trình tổ chức thực hiện việc cấp Giấy chứng nhận quyền sử dụng đất</w:t>
      </w:r>
      <w:r w:rsidR="001C00B6">
        <w:rPr>
          <w:rFonts w:ascii="Times New Roman" w:hAnsi="Times New Roman" w:cs="Times New Roman"/>
          <w:spacing w:val="-4"/>
          <w:sz w:val="28"/>
          <w:szCs w:val="28"/>
        </w:rPr>
        <w:t xml:space="preserve"> trên địa bàn huyện</w:t>
      </w:r>
      <w:r w:rsidRPr="00615F85">
        <w:rPr>
          <w:rFonts w:ascii="Times New Roman" w:hAnsi="Times New Roman" w:cs="Times New Roman"/>
          <w:spacing w:val="-4"/>
          <w:sz w:val="28"/>
          <w:szCs w:val="28"/>
        </w:rPr>
        <w:t>.</w:t>
      </w:r>
    </w:p>
    <w:p w:rsidR="00615F85" w:rsidRPr="00615F85" w:rsidRDefault="00615F85" w:rsidP="00615F85">
      <w:pPr>
        <w:ind w:firstLine="720"/>
        <w:jc w:val="both"/>
        <w:rPr>
          <w:rFonts w:ascii="Times New Roman" w:hAnsi="Times New Roman" w:cs="Times New Roman"/>
          <w:spacing w:val="-4"/>
          <w:sz w:val="28"/>
          <w:szCs w:val="28"/>
        </w:rPr>
      </w:pPr>
      <w:r>
        <w:rPr>
          <w:rFonts w:ascii="Times New Roman" w:hAnsi="Times New Roman" w:cs="Times New Roman"/>
          <w:sz w:val="28"/>
          <w:szCs w:val="28"/>
        </w:rPr>
        <w:t xml:space="preserve">Phát biểu tại hội nghị, đồng chí Bí thư Huyện ủy Phạm Tiến Dũng nhấn mạnh: </w:t>
      </w:r>
      <w:r w:rsidRPr="00615F85">
        <w:rPr>
          <w:rFonts w:ascii="Times New Roman" w:hAnsi="Times New Roman" w:cs="Times New Roman"/>
          <w:sz w:val="28"/>
          <w:szCs w:val="28"/>
        </w:rPr>
        <w:t>Công tác đăng ký đất đai, cấp giấy chứng nhận là một trong những nội dung quan trọng trong quản lý đất đai nên hội nghị lần này nhằm trang bị kiến thức cơ bản cho các đồng chí lãnh đạo, công chức cấp xã nắm chắc quy trình để kịp thời hướng dẫn người dân và xử lý theo đúng thẩm quyền. Nâng cao ý thức trách nhiệm trong việc đảm bảo giải quyết nhanh, đúng quy trình thủ tục và tuân thủ các quy định pháp luật. Đồng thời, phối hợp với phòng, ban, ngành có liên quan giải quyết những trường hợp vướng mắc trong việc cấp Giấy chứng nhận quyền sử dụng đất, quyền sở hữu nhà ở và tài sản khác gắn liền với đất lần đầu cho hộ gia đình, cá nhân trên địa bàn huyện. Nêu cao trách nhiệm của người đứng đầu cơ quan, đơn vị, thực hiện nghiêm túc, có hiệu quả các nội dung, nhiệm vụ và giải pháp chủ yếu thuộc ngành, lĩnh vực được phân công phụ trách trong kế hoạch; chú trọng công tác phối hợp để đẩy nhanh tiến độ cấ</w:t>
      </w:r>
      <w:r>
        <w:rPr>
          <w:rFonts w:ascii="Times New Roman" w:hAnsi="Times New Roman" w:cs="Times New Roman"/>
          <w:sz w:val="28"/>
          <w:szCs w:val="28"/>
        </w:rPr>
        <w:t>p G</w:t>
      </w:r>
      <w:r w:rsidRPr="00615F85">
        <w:rPr>
          <w:rFonts w:ascii="Times New Roman" w:hAnsi="Times New Roman" w:cs="Times New Roman"/>
          <w:sz w:val="28"/>
          <w:szCs w:val="28"/>
        </w:rPr>
        <w:t>iấy chứng nhận</w:t>
      </w:r>
      <w:r>
        <w:rPr>
          <w:rFonts w:ascii="Times New Roman" w:hAnsi="Times New Roman" w:cs="Times New Roman"/>
          <w:sz w:val="28"/>
          <w:szCs w:val="28"/>
        </w:rPr>
        <w:t xml:space="preserve"> quyền sử dụng</w:t>
      </w:r>
      <w:r w:rsidRPr="00615F85">
        <w:rPr>
          <w:rFonts w:ascii="Times New Roman" w:hAnsi="Times New Roman" w:cs="Times New Roman"/>
          <w:sz w:val="28"/>
          <w:szCs w:val="28"/>
        </w:rPr>
        <w:t>.</w:t>
      </w:r>
    </w:p>
    <w:p w:rsidR="00DD30AA" w:rsidRPr="009529EB" w:rsidRDefault="00615F85" w:rsidP="00B97EA6">
      <w:pPr>
        <w:ind w:firstLine="720"/>
        <w:jc w:val="both"/>
        <w:rPr>
          <w:rFonts w:ascii="Times New Roman" w:hAnsi="Times New Roman" w:cs="Times New Roman"/>
          <w:spacing w:val="-14"/>
          <w:sz w:val="28"/>
          <w:szCs w:val="28"/>
        </w:rPr>
      </w:pPr>
      <w:r w:rsidRPr="009529EB">
        <w:rPr>
          <w:rFonts w:ascii="Times New Roman" w:hAnsi="Times New Roman" w:cs="Times New Roman"/>
          <w:spacing w:val="-14"/>
          <w:sz w:val="28"/>
          <w:szCs w:val="28"/>
        </w:rPr>
        <w:t xml:space="preserve">Kết luận hội nghị, đồng chí </w:t>
      </w:r>
      <w:r w:rsidR="00AB7545" w:rsidRPr="009529EB">
        <w:rPr>
          <w:rFonts w:ascii="Times New Roman" w:hAnsi="Times New Roman" w:cs="Times New Roman"/>
          <w:spacing w:val="-14"/>
          <w:sz w:val="28"/>
          <w:szCs w:val="28"/>
        </w:rPr>
        <w:t xml:space="preserve">Chủ tịch UBND huyện </w:t>
      </w:r>
      <w:r w:rsidRPr="009529EB">
        <w:rPr>
          <w:rFonts w:ascii="Times New Roman" w:hAnsi="Times New Roman" w:cs="Times New Roman"/>
          <w:spacing w:val="-14"/>
          <w:sz w:val="28"/>
          <w:szCs w:val="28"/>
        </w:rPr>
        <w:t>Bùi Huy Toàn</w:t>
      </w:r>
      <w:r w:rsidR="00AB7545">
        <w:rPr>
          <w:rFonts w:ascii="Times New Roman" w:hAnsi="Times New Roman" w:cs="Times New Roman"/>
          <w:spacing w:val="-14"/>
          <w:sz w:val="28"/>
          <w:szCs w:val="28"/>
        </w:rPr>
        <w:t xml:space="preserve"> </w:t>
      </w:r>
      <w:r w:rsidRPr="009529EB">
        <w:rPr>
          <w:rFonts w:ascii="Times New Roman" w:hAnsi="Times New Roman" w:cs="Times New Roman"/>
          <w:spacing w:val="-14"/>
          <w:sz w:val="28"/>
          <w:szCs w:val="28"/>
        </w:rPr>
        <w:t>yêu cầu</w:t>
      </w:r>
      <w:r w:rsidR="00DD30AA" w:rsidRPr="009529EB">
        <w:rPr>
          <w:rFonts w:ascii="Times New Roman" w:hAnsi="Times New Roman" w:cs="Times New Roman"/>
          <w:spacing w:val="-14"/>
          <w:sz w:val="28"/>
          <w:szCs w:val="28"/>
        </w:rPr>
        <w:t xml:space="preserve"> Phòng Tài nguyên </w:t>
      </w:r>
      <w:r w:rsidR="00543476">
        <w:rPr>
          <w:rFonts w:ascii="Times New Roman" w:hAnsi="Times New Roman" w:cs="Times New Roman"/>
          <w:spacing w:val="-14"/>
          <w:sz w:val="28"/>
          <w:szCs w:val="28"/>
        </w:rPr>
        <w:t>-</w:t>
      </w:r>
      <w:r w:rsidR="00DD30AA" w:rsidRPr="009529EB">
        <w:rPr>
          <w:rFonts w:ascii="Times New Roman" w:hAnsi="Times New Roman" w:cs="Times New Roman"/>
          <w:spacing w:val="-14"/>
          <w:sz w:val="28"/>
          <w:szCs w:val="28"/>
        </w:rPr>
        <w:t xml:space="preserve"> Môi trường phối hợp Chi nhánh Văn phòng đăng ký đất đai, UBND các xã, thị trấn hướng dẫn người sử dụng đất thực hiện đăng ký kê khai, lập hồ sơ đề nghị cấp Giấy chứng nhận theo quy định; thực hiện thẩm tra hồ sơ, trình UBND cấp huyện cấp giấy chứng nhận theo thẩm quyền đối với các trường hợp đủ điều kiện; tổng hợp, thống kê, phân loại các thửa đất đang sử dụng nhưng chưa được cấp giấy chứng nhận; phối hợp UBND các xã, thị trấn xác định rõ nguyên nhân tồn đọng, những khó khăn, vướng mắc trong việc cấp giấy chứng nhận ở địa phương và đề xuất biện pháp giải quyết khó khăn, vướng mắc cụ thể để xử lý cấp giấy chứng nhận.</w:t>
      </w:r>
      <w:r w:rsidRPr="009529EB">
        <w:rPr>
          <w:rFonts w:ascii="Times New Roman" w:hAnsi="Times New Roman" w:cs="Times New Roman"/>
          <w:spacing w:val="-14"/>
          <w:sz w:val="28"/>
          <w:szCs w:val="28"/>
        </w:rPr>
        <w:t xml:space="preserve"> MTTQ và các đoàn thể từ huyện đến cơ sở, </w:t>
      </w:r>
      <w:r w:rsidR="00DD30AA" w:rsidRPr="009529EB">
        <w:rPr>
          <w:rFonts w:ascii="Times New Roman" w:hAnsi="Times New Roman" w:cs="Times New Roman"/>
          <w:spacing w:val="-14"/>
          <w:sz w:val="28"/>
          <w:szCs w:val="28"/>
        </w:rPr>
        <w:t>UBND c</w:t>
      </w:r>
      <w:r w:rsidRPr="009529EB">
        <w:rPr>
          <w:rFonts w:ascii="Times New Roman" w:hAnsi="Times New Roman" w:cs="Times New Roman"/>
          <w:spacing w:val="-14"/>
          <w:sz w:val="28"/>
          <w:szCs w:val="28"/>
        </w:rPr>
        <w:t xml:space="preserve">ác </w:t>
      </w:r>
      <w:r w:rsidR="00DD30AA" w:rsidRPr="009529EB">
        <w:rPr>
          <w:rFonts w:ascii="Times New Roman" w:hAnsi="Times New Roman" w:cs="Times New Roman"/>
          <w:spacing w:val="-14"/>
          <w:sz w:val="28"/>
          <w:szCs w:val="28"/>
        </w:rPr>
        <w:t>xã</w:t>
      </w:r>
      <w:r w:rsidRPr="009529EB">
        <w:rPr>
          <w:rFonts w:ascii="Times New Roman" w:hAnsi="Times New Roman" w:cs="Times New Roman"/>
          <w:spacing w:val="-14"/>
          <w:sz w:val="28"/>
          <w:szCs w:val="28"/>
        </w:rPr>
        <w:t>, thị trấn</w:t>
      </w:r>
      <w:r w:rsidR="00DD30AA" w:rsidRPr="009529EB">
        <w:rPr>
          <w:rFonts w:ascii="Times New Roman" w:hAnsi="Times New Roman" w:cs="Times New Roman"/>
          <w:spacing w:val="-14"/>
          <w:sz w:val="28"/>
          <w:szCs w:val="28"/>
        </w:rPr>
        <w:t xml:space="preserve"> tập trung tuyên truyền phổ biến sâu rộng đến từng </w:t>
      </w:r>
      <w:r w:rsidR="000B6249" w:rsidRPr="009529EB">
        <w:rPr>
          <w:rFonts w:ascii="Times New Roman" w:hAnsi="Times New Roman" w:cs="Times New Roman"/>
          <w:spacing w:val="-14"/>
          <w:sz w:val="28"/>
          <w:szCs w:val="28"/>
        </w:rPr>
        <w:t>thôn, làng, khu phố</w:t>
      </w:r>
      <w:r w:rsidR="00DD30AA" w:rsidRPr="009529EB">
        <w:rPr>
          <w:rFonts w:ascii="Times New Roman" w:hAnsi="Times New Roman" w:cs="Times New Roman"/>
          <w:spacing w:val="-14"/>
          <w:sz w:val="28"/>
          <w:szCs w:val="28"/>
        </w:rPr>
        <w:t xml:space="preserve"> để</w:t>
      </w:r>
      <w:r w:rsidRPr="009529EB">
        <w:rPr>
          <w:rFonts w:ascii="Times New Roman" w:hAnsi="Times New Roman" w:cs="Times New Roman"/>
          <w:spacing w:val="-14"/>
          <w:sz w:val="28"/>
          <w:szCs w:val="28"/>
        </w:rPr>
        <w:t xml:space="preserve"> đoàn viên, hội viên và</w:t>
      </w:r>
      <w:r w:rsidR="00DD30AA" w:rsidRPr="009529EB">
        <w:rPr>
          <w:rFonts w:ascii="Times New Roman" w:hAnsi="Times New Roman" w:cs="Times New Roman"/>
          <w:spacing w:val="-14"/>
          <w:sz w:val="28"/>
          <w:szCs w:val="28"/>
        </w:rPr>
        <w:t xml:space="preserve"> </w:t>
      </w:r>
      <w:r w:rsidRPr="009529EB">
        <w:rPr>
          <w:rFonts w:ascii="Times New Roman" w:hAnsi="Times New Roman" w:cs="Times New Roman"/>
          <w:spacing w:val="-14"/>
          <w:sz w:val="28"/>
          <w:szCs w:val="28"/>
        </w:rPr>
        <w:t>Nhân</w:t>
      </w:r>
      <w:r w:rsidR="00DD30AA" w:rsidRPr="009529EB">
        <w:rPr>
          <w:rFonts w:ascii="Times New Roman" w:hAnsi="Times New Roman" w:cs="Times New Roman"/>
          <w:spacing w:val="-14"/>
          <w:sz w:val="28"/>
          <w:szCs w:val="28"/>
        </w:rPr>
        <w:t xml:space="preserve"> dân biết và thực hiện kê khai đăng ký đất đai lần đầu, cấp giấy chứng nhận theo quy định; tiếp nhận và giải quyết hồ sơ cấp giấy chứng nhận theo trình tự, thủ tục quy định; kịp thời báo cáo UBND cấp huyện để chỉ đạo giải quyết khó khăn, vướng mắc trong quá trình thực hiện theo quy định; kiểm tra, rà soát tổng hợp các thửa đất chưa được cấp giấy chứng nhận, xác định rõ nguyên nhân tồn đọng, những khó khăn vướng mắc trong quá trình thực hiện xét cấp giấy chứng nhận ở địa phương; phối hợp chặt chẽ với Chi nhánh Văn phòng đăng ký đất đai, Phòng Tài nguyên và Môi trường để hoàn thành xét duyệt hồ sơ cấp giấy chứng nhận. Trong quá trình cấp Giấy chứng nhận nếu có tranh chấp đất đai phát sinh thì thực hiện thẩm tra, xác minh, tổ chức hòa giải theo thẩm quyền; kịp thời báo cáo cấp có thẩm quyền giải quyết tranh </w:t>
      </w:r>
      <w:r w:rsidR="00DD30AA" w:rsidRPr="009529EB">
        <w:rPr>
          <w:rFonts w:ascii="Times New Roman" w:hAnsi="Times New Roman" w:cs="Times New Roman"/>
          <w:spacing w:val="-14"/>
          <w:sz w:val="28"/>
          <w:szCs w:val="28"/>
        </w:rPr>
        <w:lastRenderedPageBreak/>
        <w:t>chấp đất đai theo quy đị</w:t>
      </w:r>
      <w:r w:rsidR="0000363F">
        <w:rPr>
          <w:rFonts w:ascii="Times New Roman" w:hAnsi="Times New Roman" w:cs="Times New Roman"/>
          <w:spacing w:val="-14"/>
          <w:sz w:val="28"/>
          <w:szCs w:val="28"/>
        </w:rPr>
        <w:t>nh, phấn đấu hoàn thành kế hoạch cấp giấy chứng nhận quyền sử dụng đất lần đầu năm 2023 trên địa bàn huyện</w:t>
      </w:r>
      <w:r w:rsidR="001D3564">
        <w:rPr>
          <w:rFonts w:ascii="Times New Roman" w:hAnsi="Times New Roman" w:cs="Times New Roman"/>
          <w:spacing w:val="-14"/>
          <w:sz w:val="28"/>
          <w:szCs w:val="28"/>
        </w:rPr>
        <w:t>.</w:t>
      </w:r>
    </w:p>
    <w:p w:rsidR="008E5D28" w:rsidRDefault="008E5D28" w:rsidP="00B97EA6">
      <w:pPr>
        <w:ind w:firstLine="720"/>
        <w:jc w:val="both"/>
        <w:rPr>
          <w:rFonts w:ascii="Times New Roman" w:hAnsi="Times New Roman" w:cs="Times New Roman"/>
          <w:sz w:val="28"/>
          <w:szCs w:val="28"/>
        </w:rPr>
      </w:pPr>
      <w:r w:rsidRPr="00615F85">
        <w:rPr>
          <w:rFonts w:ascii="Times New Roman" w:hAnsi="Times New Roman" w:cs="Times New Roman"/>
          <w:sz w:val="28"/>
          <w:szCs w:val="28"/>
        </w:rPr>
        <w:t>Tại hội nghị, lãnh đạo UBND các xã, thị trấn đã ký cam kết với Chủ tịch UBND huyện</w:t>
      </w:r>
      <w:r w:rsidR="000B6249" w:rsidRPr="00615F85">
        <w:rPr>
          <w:rFonts w:ascii="Times New Roman" w:hAnsi="Times New Roman" w:cs="Times New Roman"/>
          <w:sz w:val="28"/>
          <w:szCs w:val="28"/>
        </w:rPr>
        <w:t xml:space="preserve"> trong việc triển khai thực hiện công tác cấp Giấy chứng nhận quyền sử dụng đất, quyền sở hữu nhà ở và tài sản khác gắn liền với đất lần đầu cho hộ gia đình, cá nhân trên địa bàn huyện năm 2023.</w:t>
      </w:r>
      <w:r w:rsidRPr="00615F85">
        <w:rPr>
          <w:rFonts w:ascii="Times New Roman" w:hAnsi="Times New Roman" w:cs="Times New Roman"/>
          <w:sz w:val="28"/>
          <w:szCs w:val="28"/>
        </w:rPr>
        <w:t xml:space="preserve"> </w:t>
      </w:r>
    </w:p>
    <w:p w:rsidR="009529EB" w:rsidRPr="00615F85" w:rsidRDefault="009529EB" w:rsidP="00B97EA6">
      <w:pPr>
        <w:ind w:firstLine="720"/>
        <w:jc w:val="both"/>
        <w:rPr>
          <w:rFonts w:ascii="Times New Roman" w:hAnsi="Times New Roman" w:cs="Times New Roman"/>
          <w:sz w:val="28"/>
          <w:szCs w:val="28"/>
        </w:rPr>
      </w:pPr>
      <w:r>
        <w:rPr>
          <w:rFonts w:ascii="Times New Roman" w:hAnsi="Times New Roman" w:cs="Times New Roman"/>
          <w:sz w:val="28"/>
          <w:szCs w:val="28"/>
        </w:rPr>
        <w:t>Thực hiện: Thùy Chinh - Đức Hiền</w:t>
      </w:r>
    </w:p>
    <w:p w:rsidR="00FC0762" w:rsidRPr="00615F85" w:rsidRDefault="00FC0762" w:rsidP="00615F85">
      <w:pPr>
        <w:jc w:val="both"/>
        <w:rPr>
          <w:rFonts w:ascii="Times New Roman" w:hAnsi="Times New Roman" w:cs="Times New Roman"/>
          <w:sz w:val="28"/>
          <w:szCs w:val="28"/>
        </w:rPr>
      </w:pPr>
    </w:p>
    <w:sectPr w:rsidR="00FC0762" w:rsidRPr="0061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A6"/>
    <w:rsid w:val="0000363F"/>
    <w:rsid w:val="000B6249"/>
    <w:rsid w:val="001C00B6"/>
    <w:rsid w:val="001D3564"/>
    <w:rsid w:val="00247B4B"/>
    <w:rsid w:val="00270A55"/>
    <w:rsid w:val="0031262D"/>
    <w:rsid w:val="00401003"/>
    <w:rsid w:val="004624F7"/>
    <w:rsid w:val="00501007"/>
    <w:rsid w:val="00543476"/>
    <w:rsid w:val="005D70C0"/>
    <w:rsid w:val="00615F85"/>
    <w:rsid w:val="007A7DA6"/>
    <w:rsid w:val="007B529B"/>
    <w:rsid w:val="008E5D28"/>
    <w:rsid w:val="009529EB"/>
    <w:rsid w:val="00A31A44"/>
    <w:rsid w:val="00AB7545"/>
    <w:rsid w:val="00B6420C"/>
    <w:rsid w:val="00B97EA6"/>
    <w:rsid w:val="00DD30AA"/>
    <w:rsid w:val="00F77C29"/>
    <w:rsid w:val="00FC0762"/>
    <w:rsid w:val="00FE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D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7DA6"/>
    <w:rPr>
      <w:rFonts w:ascii="Times New Roman" w:eastAsia="Times New Roman" w:hAnsi="Times New Roman" w:cs="Times New Roman"/>
      <w:b/>
      <w:bCs/>
      <w:sz w:val="27"/>
      <w:szCs w:val="27"/>
    </w:rPr>
  </w:style>
  <w:style w:type="character" w:customStyle="1" w:styleId="qu">
    <w:name w:val="qu"/>
    <w:basedOn w:val="DefaultParagraphFont"/>
    <w:rsid w:val="007A7DA6"/>
  </w:style>
  <w:style w:type="character" w:customStyle="1" w:styleId="gd">
    <w:name w:val="gd"/>
    <w:basedOn w:val="DefaultParagraphFont"/>
    <w:rsid w:val="007A7DA6"/>
  </w:style>
  <w:style w:type="character" w:customStyle="1" w:styleId="go">
    <w:name w:val="go"/>
    <w:basedOn w:val="DefaultParagraphFont"/>
    <w:rsid w:val="007A7DA6"/>
  </w:style>
  <w:style w:type="character" w:customStyle="1" w:styleId="g3">
    <w:name w:val="g3"/>
    <w:basedOn w:val="DefaultParagraphFont"/>
    <w:rsid w:val="007A7DA6"/>
  </w:style>
  <w:style w:type="character" w:customStyle="1" w:styleId="hb">
    <w:name w:val="hb"/>
    <w:basedOn w:val="DefaultParagraphFont"/>
    <w:rsid w:val="007A7DA6"/>
  </w:style>
  <w:style w:type="character" w:customStyle="1" w:styleId="g2">
    <w:name w:val="g2"/>
    <w:basedOn w:val="DefaultParagraphFont"/>
    <w:rsid w:val="007A7DA6"/>
  </w:style>
  <w:style w:type="paragraph" w:styleId="BalloonText">
    <w:name w:val="Balloon Text"/>
    <w:basedOn w:val="Normal"/>
    <w:link w:val="BalloonTextChar"/>
    <w:uiPriority w:val="99"/>
    <w:semiHidden/>
    <w:unhideWhenUsed/>
    <w:rsid w:val="007A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A6"/>
    <w:rPr>
      <w:rFonts w:ascii="Tahoma" w:hAnsi="Tahoma" w:cs="Tahoma"/>
      <w:sz w:val="16"/>
      <w:szCs w:val="16"/>
    </w:rPr>
  </w:style>
  <w:style w:type="paragraph" w:styleId="NormalWeb">
    <w:name w:val="Normal (Web)"/>
    <w:basedOn w:val="Normal"/>
    <w:uiPriority w:val="99"/>
    <w:semiHidden/>
    <w:unhideWhenUsed/>
    <w:rsid w:val="00DD30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D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7DA6"/>
    <w:rPr>
      <w:rFonts w:ascii="Times New Roman" w:eastAsia="Times New Roman" w:hAnsi="Times New Roman" w:cs="Times New Roman"/>
      <w:b/>
      <w:bCs/>
      <w:sz w:val="27"/>
      <w:szCs w:val="27"/>
    </w:rPr>
  </w:style>
  <w:style w:type="character" w:customStyle="1" w:styleId="qu">
    <w:name w:val="qu"/>
    <w:basedOn w:val="DefaultParagraphFont"/>
    <w:rsid w:val="007A7DA6"/>
  </w:style>
  <w:style w:type="character" w:customStyle="1" w:styleId="gd">
    <w:name w:val="gd"/>
    <w:basedOn w:val="DefaultParagraphFont"/>
    <w:rsid w:val="007A7DA6"/>
  </w:style>
  <w:style w:type="character" w:customStyle="1" w:styleId="go">
    <w:name w:val="go"/>
    <w:basedOn w:val="DefaultParagraphFont"/>
    <w:rsid w:val="007A7DA6"/>
  </w:style>
  <w:style w:type="character" w:customStyle="1" w:styleId="g3">
    <w:name w:val="g3"/>
    <w:basedOn w:val="DefaultParagraphFont"/>
    <w:rsid w:val="007A7DA6"/>
  </w:style>
  <w:style w:type="character" w:customStyle="1" w:styleId="hb">
    <w:name w:val="hb"/>
    <w:basedOn w:val="DefaultParagraphFont"/>
    <w:rsid w:val="007A7DA6"/>
  </w:style>
  <w:style w:type="character" w:customStyle="1" w:styleId="g2">
    <w:name w:val="g2"/>
    <w:basedOn w:val="DefaultParagraphFont"/>
    <w:rsid w:val="007A7DA6"/>
  </w:style>
  <w:style w:type="paragraph" w:styleId="BalloonText">
    <w:name w:val="Balloon Text"/>
    <w:basedOn w:val="Normal"/>
    <w:link w:val="BalloonTextChar"/>
    <w:uiPriority w:val="99"/>
    <w:semiHidden/>
    <w:unhideWhenUsed/>
    <w:rsid w:val="007A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A6"/>
    <w:rPr>
      <w:rFonts w:ascii="Tahoma" w:hAnsi="Tahoma" w:cs="Tahoma"/>
      <w:sz w:val="16"/>
      <w:szCs w:val="16"/>
    </w:rPr>
  </w:style>
  <w:style w:type="paragraph" w:styleId="NormalWeb">
    <w:name w:val="Normal (Web)"/>
    <w:basedOn w:val="Normal"/>
    <w:uiPriority w:val="99"/>
    <w:semiHidden/>
    <w:unhideWhenUsed/>
    <w:rsid w:val="00DD3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7665">
      <w:bodyDiv w:val="1"/>
      <w:marLeft w:val="0"/>
      <w:marRight w:val="0"/>
      <w:marTop w:val="0"/>
      <w:marBottom w:val="0"/>
      <w:divBdr>
        <w:top w:val="none" w:sz="0" w:space="0" w:color="auto"/>
        <w:left w:val="none" w:sz="0" w:space="0" w:color="auto"/>
        <w:bottom w:val="none" w:sz="0" w:space="0" w:color="auto"/>
        <w:right w:val="none" w:sz="0" w:space="0" w:color="auto"/>
      </w:divBdr>
      <w:divsChild>
        <w:div w:id="324554577">
          <w:marLeft w:val="0"/>
          <w:marRight w:val="0"/>
          <w:marTop w:val="0"/>
          <w:marBottom w:val="0"/>
          <w:divBdr>
            <w:top w:val="none" w:sz="0" w:space="0" w:color="auto"/>
            <w:left w:val="none" w:sz="0" w:space="0" w:color="auto"/>
            <w:bottom w:val="none" w:sz="0" w:space="0" w:color="auto"/>
            <w:right w:val="none" w:sz="0" w:space="0" w:color="auto"/>
          </w:divBdr>
          <w:divsChild>
            <w:div w:id="999890830">
              <w:marLeft w:val="0"/>
              <w:marRight w:val="0"/>
              <w:marTop w:val="0"/>
              <w:marBottom w:val="0"/>
              <w:divBdr>
                <w:top w:val="none" w:sz="0" w:space="0" w:color="auto"/>
                <w:left w:val="none" w:sz="0" w:space="0" w:color="auto"/>
                <w:bottom w:val="none" w:sz="0" w:space="0" w:color="auto"/>
                <w:right w:val="none" w:sz="0" w:space="0" w:color="auto"/>
              </w:divBdr>
            </w:div>
          </w:divsChild>
        </w:div>
        <w:div w:id="469059598">
          <w:marLeft w:val="0"/>
          <w:marRight w:val="0"/>
          <w:marTop w:val="0"/>
          <w:marBottom w:val="0"/>
          <w:divBdr>
            <w:top w:val="none" w:sz="0" w:space="0" w:color="auto"/>
            <w:left w:val="none" w:sz="0" w:space="0" w:color="auto"/>
            <w:bottom w:val="none" w:sz="0" w:space="0" w:color="auto"/>
            <w:right w:val="none" w:sz="0" w:space="0" w:color="auto"/>
          </w:divBdr>
          <w:divsChild>
            <w:div w:id="168451168">
              <w:marLeft w:val="0"/>
              <w:marRight w:val="0"/>
              <w:marTop w:val="0"/>
              <w:marBottom w:val="0"/>
              <w:divBdr>
                <w:top w:val="none" w:sz="0" w:space="0" w:color="auto"/>
                <w:left w:val="none" w:sz="0" w:space="0" w:color="auto"/>
                <w:bottom w:val="none" w:sz="0" w:space="0" w:color="auto"/>
                <w:right w:val="none" w:sz="0" w:space="0" w:color="auto"/>
              </w:divBdr>
              <w:divsChild>
                <w:div w:id="883366222">
                  <w:marLeft w:val="0"/>
                  <w:marRight w:val="0"/>
                  <w:marTop w:val="0"/>
                  <w:marBottom w:val="0"/>
                  <w:divBdr>
                    <w:top w:val="none" w:sz="0" w:space="0" w:color="auto"/>
                    <w:left w:val="none" w:sz="0" w:space="0" w:color="auto"/>
                    <w:bottom w:val="none" w:sz="0" w:space="0" w:color="auto"/>
                    <w:right w:val="none" w:sz="0" w:space="0" w:color="auto"/>
                  </w:divBdr>
                </w:div>
                <w:div w:id="1535575141">
                  <w:marLeft w:val="300"/>
                  <w:marRight w:val="0"/>
                  <w:marTop w:val="0"/>
                  <w:marBottom w:val="0"/>
                  <w:divBdr>
                    <w:top w:val="none" w:sz="0" w:space="0" w:color="auto"/>
                    <w:left w:val="none" w:sz="0" w:space="0" w:color="auto"/>
                    <w:bottom w:val="none" w:sz="0" w:space="0" w:color="auto"/>
                    <w:right w:val="none" w:sz="0" w:space="0" w:color="auto"/>
                  </w:divBdr>
                </w:div>
                <w:div w:id="572471456">
                  <w:marLeft w:val="300"/>
                  <w:marRight w:val="0"/>
                  <w:marTop w:val="0"/>
                  <w:marBottom w:val="0"/>
                  <w:divBdr>
                    <w:top w:val="none" w:sz="0" w:space="0" w:color="auto"/>
                    <w:left w:val="none" w:sz="0" w:space="0" w:color="auto"/>
                    <w:bottom w:val="none" w:sz="0" w:space="0" w:color="auto"/>
                    <w:right w:val="none" w:sz="0" w:space="0" w:color="auto"/>
                  </w:divBdr>
                </w:div>
                <w:div w:id="1512646268">
                  <w:marLeft w:val="0"/>
                  <w:marRight w:val="0"/>
                  <w:marTop w:val="0"/>
                  <w:marBottom w:val="0"/>
                  <w:divBdr>
                    <w:top w:val="none" w:sz="0" w:space="0" w:color="auto"/>
                    <w:left w:val="none" w:sz="0" w:space="0" w:color="auto"/>
                    <w:bottom w:val="none" w:sz="0" w:space="0" w:color="auto"/>
                    <w:right w:val="none" w:sz="0" w:space="0" w:color="auto"/>
                  </w:divBdr>
                </w:div>
                <w:div w:id="60980431">
                  <w:marLeft w:val="60"/>
                  <w:marRight w:val="0"/>
                  <w:marTop w:val="0"/>
                  <w:marBottom w:val="0"/>
                  <w:divBdr>
                    <w:top w:val="none" w:sz="0" w:space="0" w:color="auto"/>
                    <w:left w:val="none" w:sz="0" w:space="0" w:color="auto"/>
                    <w:bottom w:val="none" w:sz="0" w:space="0" w:color="auto"/>
                    <w:right w:val="none" w:sz="0" w:space="0" w:color="auto"/>
                  </w:divBdr>
                </w:div>
              </w:divsChild>
            </w:div>
            <w:div w:id="768113880">
              <w:marLeft w:val="0"/>
              <w:marRight w:val="0"/>
              <w:marTop w:val="0"/>
              <w:marBottom w:val="0"/>
              <w:divBdr>
                <w:top w:val="none" w:sz="0" w:space="0" w:color="auto"/>
                <w:left w:val="none" w:sz="0" w:space="0" w:color="auto"/>
                <w:bottom w:val="none" w:sz="0" w:space="0" w:color="auto"/>
                <w:right w:val="none" w:sz="0" w:space="0" w:color="auto"/>
              </w:divBdr>
              <w:divsChild>
                <w:div w:id="1639414597">
                  <w:marLeft w:val="0"/>
                  <w:marRight w:val="0"/>
                  <w:marTop w:val="120"/>
                  <w:marBottom w:val="0"/>
                  <w:divBdr>
                    <w:top w:val="none" w:sz="0" w:space="0" w:color="auto"/>
                    <w:left w:val="none" w:sz="0" w:space="0" w:color="auto"/>
                    <w:bottom w:val="none" w:sz="0" w:space="0" w:color="auto"/>
                    <w:right w:val="none" w:sz="0" w:space="0" w:color="auto"/>
                  </w:divBdr>
                  <w:divsChild>
                    <w:div w:id="1780642032">
                      <w:marLeft w:val="0"/>
                      <w:marRight w:val="0"/>
                      <w:marTop w:val="0"/>
                      <w:marBottom w:val="0"/>
                      <w:divBdr>
                        <w:top w:val="none" w:sz="0" w:space="0" w:color="auto"/>
                        <w:left w:val="none" w:sz="0" w:space="0" w:color="auto"/>
                        <w:bottom w:val="none" w:sz="0" w:space="0" w:color="auto"/>
                        <w:right w:val="none" w:sz="0" w:space="0" w:color="auto"/>
                      </w:divBdr>
                      <w:divsChild>
                        <w:div w:id="1910073002">
                          <w:marLeft w:val="0"/>
                          <w:marRight w:val="0"/>
                          <w:marTop w:val="0"/>
                          <w:marBottom w:val="0"/>
                          <w:divBdr>
                            <w:top w:val="none" w:sz="0" w:space="0" w:color="auto"/>
                            <w:left w:val="none" w:sz="0" w:space="0" w:color="auto"/>
                            <w:bottom w:val="none" w:sz="0" w:space="0" w:color="auto"/>
                            <w:right w:val="none" w:sz="0" w:space="0" w:color="auto"/>
                          </w:divBdr>
                        </w:div>
                        <w:div w:id="950624659">
                          <w:marLeft w:val="0"/>
                          <w:marRight w:val="0"/>
                          <w:marTop w:val="0"/>
                          <w:marBottom w:val="0"/>
                          <w:divBdr>
                            <w:top w:val="none" w:sz="0" w:space="0" w:color="auto"/>
                            <w:left w:val="none" w:sz="0" w:space="0" w:color="auto"/>
                            <w:bottom w:val="none" w:sz="0" w:space="0" w:color="auto"/>
                            <w:right w:val="none" w:sz="0" w:space="0" w:color="auto"/>
                          </w:divBdr>
                        </w:div>
                        <w:div w:id="2035422408">
                          <w:marLeft w:val="0"/>
                          <w:marRight w:val="0"/>
                          <w:marTop w:val="0"/>
                          <w:marBottom w:val="0"/>
                          <w:divBdr>
                            <w:top w:val="none" w:sz="0" w:space="0" w:color="auto"/>
                            <w:left w:val="none" w:sz="0" w:space="0" w:color="auto"/>
                            <w:bottom w:val="none" w:sz="0" w:space="0" w:color="auto"/>
                            <w:right w:val="none" w:sz="0" w:space="0" w:color="auto"/>
                          </w:divBdr>
                        </w:div>
                        <w:div w:id="12591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2023-08-09T08:14:00Z</dcterms:created>
  <dcterms:modified xsi:type="dcterms:W3CDTF">2023-08-09T08:14:00Z</dcterms:modified>
</cp:coreProperties>
</file>